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6DF6" w14:textId="77777777" w:rsidR="00450C4F" w:rsidRDefault="00450C4F" w:rsidP="00450C4F">
      <w:pPr>
        <w:spacing w:line="360" w:lineRule="auto"/>
        <w:jc w:val="left"/>
        <w:rPr>
          <w:rFonts w:ascii="楷体_GB2312" w:eastAsia="楷体_GB2312" w:hAnsi="宋体" w:hint="eastAsia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附件</w:t>
      </w:r>
      <w:r>
        <w:rPr>
          <w:rFonts w:ascii="楷体_GB2312" w:eastAsia="楷体_GB2312" w:hAnsi="宋体"/>
          <w:b/>
          <w:sz w:val="28"/>
          <w:szCs w:val="28"/>
        </w:rPr>
        <w:t>二：</w:t>
      </w:r>
    </w:p>
    <w:p w14:paraId="082B4DD0" w14:textId="77777777" w:rsidR="00450C4F" w:rsidRPr="007926C1" w:rsidRDefault="00450C4F" w:rsidP="00450C4F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7926C1">
        <w:rPr>
          <w:rFonts w:ascii="宋体" w:hAnsi="宋体" w:hint="eastAsia"/>
          <w:b/>
          <w:sz w:val="32"/>
          <w:szCs w:val="32"/>
        </w:rPr>
        <w:t xml:space="preserve">会  </w:t>
      </w:r>
      <w:proofErr w:type="gramStart"/>
      <w:r w:rsidRPr="007926C1">
        <w:rPr>
          <w:rFonts w:ascii="宋体" w:hAnsi="宋体" w:hint="eastAsia"/>
          <w:b/>
          <w:sz w:val="32"/>
          <w:szCs w:val="32"/>
        </w:rPr>
        <w:t>务</w:t>
      </w:r>
      <w:proofErr w:type="gramEnd"/>
      <w:r w:rsidRPr="007926C1">
        <w:rPr>
          <w:rFonts w:ascii="宋体" w:hAnsi="宋体" w:hint="eastAsia"/>
          <w:b/>
          <w:sz w:val="32"/>
          <w:szCs w:val="32"/>
        </w:rPr>
        <w:t xml:space="preserve">  须  知</w:t>
      </w:r>
    </w:p>
    <w:p w14:paraId="0054D712" w14:textId="77777777" w:rsidR="00450C4F" w:rsidRPr="007926C1" w:rsidRDefault="00450C4F" w:rsidP="00450C4F">
      <w:pPr>
        <w:snapToGrid w:val="0"/>
        <w:spacing w:line="360" w:lineRule="auto"/>
        <w:ind w:firstLineChars="100" w:firstLine="280"/>
        <w:rPr>
          <w:rFonts w:ascii="宋体" w:hAnsi="宋体" w:hint="eastAsia"/>
          <w:sz w:val="28"/>
          <w:szCs w:val="28"/>
        </w:rPr>
      </w:pPr>
      <w:r w:rsidRPr="007926C1">
        <w:rPr>
          <w:rFonts w:ascii="宋体" w:hAnsi="宋体" w:hint="eastAsia"/>
          <w:sz w:val="28"/>
          <w:szCs w:val="28"/>
        </w:rPr>
        <w:t>1、与会名额：原则上每个会员单位1～2名代表</w:t>
      </w:r>
      <w:r>
        <w:rPr>
          <w:rFonts w:ascii="宋体" w:hAnsi="宋体" w:hint="eastAsia"/>
          <w:sz w:val="28"/>
          <w:szCs w:val="28"/>
        </w:rPr>
        <w:t>。</w:t>
      </w:r>
    </w:p>
    <w:p w14:paraId="51CB6AFC" w14:textId="77777777" w:rsidR="00450C4F" w:rsidRPr="007926C1" w:rsidRDefault="00450C4F" w:rsidP="00450C4F">
      <w:pPr>
        <w:snapToGrid w:val="0"/>
        <w:spacing w:line="360" w:lineRule="auto"/>
        <w:ind w:firstLineChars="100" w:firstLine="280"/>
        <w:rPr>
          <w:rFonts w:ascii="宋体" w:hAnsi="宋体" w:hint="eastAsia"/>
          <w:sz w:val="28"/>
          <w:szCs w:val="28"/>
        </w:rPr>
      </w:pPr>
      <w:r w:rsidRPr="007926C1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、会</w:t>
      </w:r>
      <w:r w:rsidRPr="007926C1">
        <w:rPr>
          <w:rFonts w:ascii="宋体" w:hAnsi="宋体" w:hint="eastAsia"/>
          <w:sz w:val="28"/>
          <w:szCs w:val="28"/>
        </w:rPr>
        <w:t>务费（包括：会务费、资料费、住宿费等，</w:t>
      </w:r>
      <w:r w:rsidRPr="007926C1">
        <w:rPr>
          <w:rFonts w:ascii="宋体" w:hAnsi="宋体" w:hint="eastAsia"/>
          <w:b/>
          <w:sz w:val="28"/>
          <w:szCs w:val="28"/>
        </w:rPr>
        <w:t>但不包括往返交通费，报到日的晚餐等</w:t>
      </w:r>
      <w:r w:rsidRPr="007926C1">
        <w:rPr>
          <w:rFonts w:ascii="宋体" w:hAnsi="宋体" w:hint="eastAsia"/>
          <w:sz w:val="28"/>
          <w:szCs w:val="28"/>
        </w:rPr>
        <w:t>）：协会会员单位代表</w:t>
      </w:r>
      <w:r>
        <w:rPr>
          <w:rFonts w:ascii="宋体" w:hAnsi="宋体"/>
          <w:sz w:val="28"/>
          <w:szCs w:val="28"/>
        </w:rPr>
        <w:t>3200</w:t>
      </w:r>
      <w:r w:rsidRPr="00FC5429">
        <w:rPr>
          <w:rFonts w:ascii="宋体" w:hAnsi="宋体" w:hint="eastAsia"/>
          <w:sz w:val="28"/>
          <w:szCs w:val="28"/>
        </w:rPr>
        <w:t>元/人</w:t>
      </w:r>
      <w:r w:rsidRPr="007926C1">
        <w:rPr>
          <w:rFonts w:ascii="宋体" w:hAnsi="宋体" w:hint="eastAsia"/>
          <w:sz w:val="28"/>
          <w:szCs w:val="28"/>
        </w:rPr>
        <w:t>。</w:t>
      </w:r>
    </w:p>
    <w:p w14:paraId="03D42E27" w14:textId="77777777" w:rsidR="00450C4F" w:rsidRPr="007926C1" w:rsidRDefault="00450C4F" w:rsidP="00450C4F">
      <w:pPr>
        <w:snapToGrid w:val="0"/>
        <w:spacing w:line="360" w:lineRule="auto"/>
        <w:ind w:left="420" w:hanging="420"/>
        <w:rPr>
          <w:rFonts w:ascii="宋体" w:hAnsi="宋体" w:hint="eastAsia"/>
          <w:b/>
          <w:sz w:val="28"/>
          <w:szCs w:val="28"/>
        </w:rPr>
      </w:pPr>
      <w:r w:rsidRPr="007926C1">
        <w:rPr>
          <w:rFonts w:ascii="宋体" w:hAnsi="宋体" w:hint="eastAsia"/>
          <w:sz w:val="28"/>
          <w:szCs w:val="28"/>
        </w:rPr>
        <w:t xml:space="preserve">  </w:t>
      </w:r>
      <w:r w:rsidRPr="007926C1">
        <w:rPr>
          <w:rFonts w:ascii="宋体" w:hAnsi="宋体" w:hint="eastAsia"/>
          <w:b/>
          <w:sz w:val="28"/>
          <w:szCs w:val="28"/>
        </w:rPr>
        <w:t>请与会代表在</w:t>
      </w:r>
      <w:r w:rsidRPr="00BE5E2F">
        <w:rPr>
          <w:rFonts w:ascii="宋体" w:hAnsi="宋体"/>
          <w:b/>
          <w:color w:val="FF0000"/>
          <w:sz w:val="28"/>
          <w:szCs w:val="28"/>
        </w:rPr>
        <w:t>5</w:t>
      </w:r>
      <w:r w:rsidRPr="00BE5E2F">
        <w:rPr>
          <w:rFonts w:ascii="宋体" w:hAnsi="宋体" w:hint="eastAsia"/>
          <w:b/>
          <w:color w:val="FF0000"/>
          <w:sz w:val="28"/>
          <w:szCs w:val="28"/>
        </w:rPr>
        <w:t>月</w:t>
      </w:r>
      <w:r>
        <w:rPr>
          <w:rFonts w:ascii="宋体" w:hAnsi="宋体"/>
          <w:b/>
          <w:color w:val="FF0000"/>
          <w:sz w:val="28"/>
          <w:szCs w:val="28"/>
        </w:rPr>
        <w:t>20</w:t>
      </w:r>
      <w:r w:rsidRPr="00BE5E2F">
        <w:rPr>
          <w:rFonts w:ascii="宋体" w:hAnsi="宋体" w:hint="eastAsia"/>
          <w:b/>
          <w:color w:val="FF0000"/>
          <w:sz w:val="28"/>
          <w:szCs w:val="28"/>
        </w:rPr>
        <w:t>日</w:t>
      </w:r>
      <w:r w:rsidRPr="007926C1">
        <w:rPr>
          <w:rFonts w:ascii="宋体" w:hAnsi="宋体" w:hint="eastAsia"/>
          <w:b/>
          <w:sz w:val="28"/>
          <w:szCs w:val="28"/>
        </w:rPr>
        <w:t>前将会务费电汇至如下</w:t>
      </w:r>
      <w:proofErr w:type="gramStart"/>
      <w:r w:rsidRPr="007926C1">
        <w:rPr>
          <w:rFonts w:ascii="宋体" w:hAnsi="宋体" w:hint="eastAsia"/>
          <w:b/>
          <w:sz w:val="28"/>
          <w:szCs w:val="28"/>
        </w:rPr>
        <w:t>帐户</w:t>
      </w:r>
      <w:proofErr w:type="gramEnd"/>
      <w:r w:rsidRPr="007926C1">
        <w:rPr>
          <w:rFonts w:ascii="宋体" w:hAnsi="宋体" w:hint="eastAsia"/>
          <w:b/>
          <w:sz w:val="28"/>
          <w:szCs w:val="28"/>
        </w:rPr>
        <w:t>：</w:t>
      </w:r>
    </w:p>
    <w:p w14:paraId="7DFB3F8B" w14:textId="77777777" w:rsidR="00450C4F" w:rsidRPr="007926C1" w:rsidRDefault="00450C4F" w:rsidP="00450C4F">
      <w:pPr>
        <w:snapToGrid w:val="0"/>
        <w:spacing w:line="360" w:lineRule="auto"/>
        <w:ind w:firstLineChars="87" w:firstLine="245"/>
        <w:rPr>
          <w:rFonts w:ascii="宋体" w:hAnsi="宋体" w:hint="eastAsia"/>
          <w:b/>
          <w:color w:val="FF0000"/>
          <w:sz w:val="28"/>
          <w:szCs w:val="28"/>
        </w:rPr>
      </w:pPr>
      <w:r w:rsidRPr="007926C1">
        <w:rPr>
          <w:rFonts w:ascii="宋体" w:hAnsi="宋体" w:hint="eastAsia"/>
          <w:b/>
          <w:sz w:val="28"/>
          <w:szCs w:val="28"/>
        </w:rPr>
        <w:t xml:space="preserve">  </w:t>
      </w:r>
      <w:proofErr w:type="gramStart"/>
      <w:r w:rsidRPr="007926C1">
        <w:rPr>
          <w:rFonts w:ascii="宋体" w:hAnsi="宋体" w:cs="微软雅黑" w:hint="eastAsia"/>
          <w:color w:val="000000"/>
          <w:kern w:val="0"/>
          <w:sz w:val="28"/>
          <w:szCs w:val="28"/>
        </w:rPr>
        <w:t>上海靖达国际</w:t>
      </w:r>
      <w:proofErr w:type="gramEnd"/>
      <w:r w:rsidRPr="007926C1">
        <w:rPr>
          <w:rFonts w:ascii="宋体" w:hAnsi="宋体" w:cs="微软雅黑" w:hint="eastAsia"/>
          <w:color w:val="000000"/>
          <w:kern w:val="0"/>
          <w:sz w:val="28"/>
          <w:szCs w:val="28"/>
        </w:rPr>
        <w:t>商务会展旅行有限公司</w:t>
      </w:r>
    </w:p>
    <w:p w14:paraId="2AC1AC3C" w14:textId="77777777" w:rsidR="00450C4F" w:rsidRPr="007926C1" w:rsidRDefault="00450C4F" w:rsidP="00450C4F">
      <w:pPr>
        <w:snapToGrid w:val="0"/>
        <w:spacing w:line="360" w:lineRule="auto"/>
        <w:ind w:left="420" w:hanging="420"/>
        <w:rPr>
          <w:rFonts w:ascii="宋体" w:hAnsi="宋体" w:cs="Calibri" w:hint="eastAsia"/>
          <w:kern w:val="0"/>
          <w:sz w:val="28"/>
          <w:szCs w:val="28"/>
        </w:rPr>
      </w:pPr>
      <w:r w:rsidRPr="007926C1">
        <w:rPr>
          <w:rFonts w:ascii="宋体" w:hAnsi="宋体" w:hint="eastAsia"/>
          <w:b/>
          <w:color w:val="FF0000"/>
          <w:sz w:val="28"/>
          <w:szCs w:val="28"/>
        </w:rPr>
        <w:t xml:space="preserve">  </w:t>
      </w:r>
      <w:r w:rsidRPr="007926C1">
        <w:rPr>
          <w:rFonts w:ascii="宋体" w:hAnsi="宋体" w:hint="eastAsia"/>
          <w:b/>
          <w:sz w:val="28"/>
          <w:szCs w:val="28"/>
        </w:rPr>
        <w:t>帐  号：</w:t>
      </w:r>
      <w:r w:rsidRPr="007926C1">
        <w:rPr>
          <w:rFonts w:ascii="宋体" w:hAnsi="宋体" w:cs="Calibri" w:hint="eastAsia"/>
          <w:kern w:val="0"/>
          <w:sz w:val="28"/>
          <w:szCs w:val="28"/>
        </w:rPr>
        <w:t>440364345936</w:t>
      </w:r>
    </w:p>
    <w:p w14:paraId="62F953A2" w14:textId="77777777" w:rsidR="00450C4F" w:rsidRPr="007926C1" w:rsidRDefault="00450C4F" w:rsidP="00450C4F">
      <w:pPr>
        <w:snapToGrid w:val="0"/>
        <w:spacing w:line="360" w:lineRule="auto"/>
        <w:ind w:left="420" w:hanging="420"/>
        <w:rPr>
          <w:rFonts w:ascii="宋体" w:hAnsi="宋体" w:hint="eastAsia"/>
          <w:b/>
          <w:sz w:val="28"/>
          <w:szCs w:val="28"/>
        </w:rPr>
      </w:pPr>
      <w:r w:rsidRPr="007926C1">
        <w:rPr>
          <w:rFonts w:ascii="宋体" w:hAnsi="宋体" w:hint="eastAsia"/>
          <w:b/>
          <w:sz w:val="28"/>
          <w:szCs w:val="28"/>
        </w:rPr>
        <w:t xml:space="preserve">  税  号：</w:t>
      </w:r>
      <w:r w:rsidRPr="007926C1">
        <w:rPr>
          <w:rFonts w:ascii="宋体" w:hAnsi="宋体" w:hint="eastAsia"/>
          <w:sz w:val="28"/>
          <w:szCs w:val="28"/>
        </w:rPr>
        <w:t>91</w:t>
      </w:r>
      <w:r w:rsidRPr="007926C1">
        <w:rPr>
          <w:rFonts w:ascii="宋体" w:hAnsi="宋体" w:cs="Calibri" w:hint="eastAsia"/>
          <w:color w:val="000000"/>
          <w:kern w:val="0"/>
          <w:sz w:val="28"/>
          <w:szCs w:val="28"/>
        </w:rPr>
        <w:t>3101150712348408</w:t>
      </w:r>
    </w:p>
    <w:p w14:paraId="120A65E4" w14:textId="77777777" w:rsidR="00450C4F" w:rsidRPr="007926C1" w:rsidRDefault="00450C4F" w:rsidP="00450C4F">
      <w:pPr>
        <w:snapToGrid w:val="0"/>
        <w:spacing w:line="360" w:lineRule="auto"/>
        <w:ind w:left="420" w:hanging="420"/>
        <w:rPr>
          <w:rFonts w:ascii="宋体" w:hAnsi="宋体" w:hint="eastAsia"/>
          <w:color w:val="FF0000"/>
          <w:sz w:val="28"/>
          <w:szCs w:val="28"/>
        </w:rPr>
      </w:pPr>
      <w:r w:rsidRPr="007926C1">
        <w:rPr>
          <w:rFonts w:ascii="宋体" w:hAnsi="宋体" w:hint="eastAsia"/>
          <w:b/>
          <w:sz w:val="28"/>
          <w:szCs w:val="28"/>
        </w:rPr>
        <w:t xml:space="preserve">  开户行：</w:t>
      </w:r>
      <w:r w:rsidRPr="007926C1">
        <w:rPr>
          <w:rFonts w:ascii="宋体" w:hAnsi="宋体" w:cs="微软雅黑" w:hint="eastAsia"/>
          <w:kern w:val="0"/>
          <w:sz w:val="28"/>
          <w:szCs w:val="28"/>
        </w:rPr>
        <w:t>中国</w:t>
      </w:r>
      <w:r w:rsidRPr="007926C1">
        <w:rPr>
          <w:rFonts w:ascii="宋体" w:hAnsi="宋体" w:cs="微软雅黑" w:hint="eastAsia"/>
          <w:color w:val="000000"/>
          <w:kern w:val="0"/>
          <w:sz w:val="28"/>
          <w:szCs w:val="28"/>
        </w:rPr>
        <w:t>银行</w:t>
      </w:r>
      <w:r w:rsidRPr="007926C1">
        <w:rPr>
          <w:rFonts w:ascii="宋体" w:hAnsi="宋体" w:cs="微软雅黑" w:hint="eastAsia"/>
          <w:kern w:val="0"/>
          <w:sz w:val="28"/>
          <w:szCs w:val="28"/>
        </w:rPr>
        <w:t>上海市</w:t>
      </w:r>
      <w:r w:rsidRPr="007926C1">
        <w:rPr>
          <w:rFonts w:ascii="宋体" w:hAnsi="宋体" w:cs="微软雅黑" w:hint="eastAsia"/>
          <w:color w:val="000000"/>
          <w:kern w:val="0"/>
          <w:sz w:val="28"/>
          <w:szCs w:val="28"/>
        </w:rPr>
        <w:t>昌里路第二支行</w:t>
      </w:r>
    </w:p>
    <w:p w14:paraId="33F38EDB" w14:textId="77777777" w:rsidR="00450C4F" w:rsidRPr="007926C1" w:rsidRDefault="00450C4F" w:rsidP="00450C4F">
      <w:pPr>
        <w:snapToGrid w:val="0"/>
        <w:spacing w:line="360" w:lineRule="auto"/>
        <w:ind w:left="420" w:hanging="420"/>
        <w:rPr>
          <w:rFonts w:ascii="宋体" w:hAnsi="宋体" w:hint="eastAsia"/>
          <w:color w:val="FF0000"/>
          <w:sz w:val="28"/>
          <w:szCs w:val="28"/>
        </w:rPr>
      </w:pPr>
      <w:r w:rsidRPr="007926C1">
        <w:rPr>
          <w:rFonts w:ascii="宋体" w:hAnsi="宋体" w:hint="eastAsia"/>
          <w:sz w:val="28"/>
          <w:szCs w:val="28"/>
        </w:rPr>
        <w:t>注：请在汇款后将汇款凭证以及用于增值税专用发票的开票信息（详见附表）邮件或传真至：</w:t>
      </w:r>
      <w:r w:rsidRPr="00831E7B">
        <w:rPr>
          <w:rFonts w:ascii="宋体" w:hAnsi="宋体" w:cs="宋体"/>
          <w:color w:val="000000"/>
          <w:kern w:val="0"/>
          <w:sz w:val="28"/>
          <w:szCs w:val="28"/>
        </w:rPr>
        <w:t>y</w:t>
      </w:r>
      <w:r>
        <w:rPr>
          <w:rFonts w:ascii="宋体" w:hAnsi="宋体" w:cs="宋体"/>
          <w:color w:val="000000"/>
          <w:kern w:val="0"/>
          <w:sz w:val="28"/>
          <w:szCs w:val="28"/>
        </w:rPr>
        <w:t>unting</w:t>
      </w:r>
      <w:r w:rsidRPr="00831E7B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/>
          <w:color w:val="000000"/>
          <w:kern w:val="0"/>
          <w:sz w:val="28"/>
          <w:szCs w:val="28"/>
        </w:rPr>
        <w:t>cai</w:t>
      </w:r>
      <w:r w:rsidRPr="00831E7B">
        <w:rPr>
          <w:rFonts w:ascii="宋体" w:hAnsi="宋体" w:cs="宋体" w:hint="eastAsia"/>
          <w:color w:val="000000"/>
          <w:kern w:val="0"/>
          <w:sz w:val="28"/>
          <w:szCs w:val="28"/>
        </w:rPr>
        <w:t>@sheaststar.com</w:t>
      </w:r>
      <w:r w:rsidRPr="00831E7B">
        <w:rPr>
          <w:rFonts w:ascii="宋体" w:hAnsi="宋体" w:cs="宋体" w:hint="eastAsia"/>
          <w:kern w:val="0"/>
          <w:sz w:val="28"/>
          <w:szCs w:val="28"/>
        </w:rPr>
        <w:t xml:space="preserve"> 、</w:t>
      </w:r>
      <w:r w:rsidRPr="001D4138">
        <w:rPr>
          <w:rFonts w:ascii="宋体" w:hAnsi="宋体" w:cs="宋体" w:hint="eastAsia"/>
          <w:kern w:val="0"/>
          <w:sz w:val="28"/>
          <w:szCs w:val="28"/>
        </w:rPr>
        <w:t>021-</w:t>
      </w:r>
      <w:r>
        <w:rPr>
          <w:rFonts w:ascii="宋体" w:hAnsi="宋体" w:cs="Calibri"/>
          <w:color w:val="000000"/>
          <w:kern w:val="0"/>
          <w:sz w:val="28"/>
          <w:szCs w:val="28"/>
        </w:rPr>
        <w:t>68685719</w:t>
      </w:r>
      <w:r w:rsidRPr="00831E7B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蔡韵婷</w:t>
      </w:r>
      <w:r w:rsidRPr="00831E7B">
        <w:rPr>
          <w:rFonts w:ascii="宋体" w:hAnsi="宋体" w:hint="eastAsia"/>
          <w:sz w:val="28"/>
          <w:szCs w:val="28"/>
        </w:rPr>
        <w:t>收）</w:t>
      </w:r>
      <w:r w:rsidRPr="007926C1">
        <w:rPr>
          <w:rFonts w:ascii="宋体" w:hAnsi="宋体" w:hint="eastAsia"/>
          <w:sz w:val="28"/>
          <w:szCs w:val="28"/>
        </w:rPr>
        <w:t>，方便核对。</w:t>
      </w:r>
    </w:p>
    <w:p w14:paraId="21BC35C9" w14:textId="77777777" w:rsidR="00450C4F" w:rsidRPr="007926C1" w:rsidRDefault="00450C4F" w:rsidP="00450C4F">
      <w:pPr>
        <w:snapToGrid w:val="0"/>
        <w:spacing w:line="360" w:lineRule="auto"/>
        <w:ind w:firstLineChars="100" w:firstLine="280"/>
        <w:rPr>
          <w:rFonts w:ascii="宋体" w:hAnsi="宋体" w:hint="eastAsia"/>
          <w:sz w:val="28"/>
          <w:szCs w:val="28"/>
        </w:rPr>
      </w:pPr>
      <w:r w:rsidRPr="007926C1">
        <w:rPr>
          <w:rFonts w:ascii="宋体" w:hAnsi="宋体"/>
          <w:sz w:val="28"/>
          <w:szCs w:val="28"/>
        </w:rPr>
        <w:t>3</w:t>
      </w:r>
      <w:r w:rsidRPr="007926C1">
        <w:rPr>
          <w:rFonts w:ascii="宋体" w:hAnsi="宋体" w:hint="eastAsia"/>
          <w:sz w:val="28"/>
          <w:szCs w:val="28"/>
        </w:rPr>
        <w:t xml:space="preserve">、 </w:t>
      </w:r>
      <w:r w:rsidRPr="007926C1">
        <w:rPr>
          <w:rFonts w:ascii="宋体" w:hAnsi="宋体" w:hint="eastAsia"/>
          <w:b/>
          <w:sz w:val="28"/>
          <w:szCs w:val="28"/>
        </w:rPr>
        <w:t>参会代表回执请务必盖章</w:t>
      </w:r>
      <w:proofErr w:type="gramStart"/>
      <w:r w:rsidRPr="007926C1">
        <w:rPr>
          <w:rFonts w:ascii="宋体" w:hAnsi="宋体" w:hint="eastAsia"/>
          <w:b/>
          <w:sz w:val="28"/>
          <w:szCs w:val="28"/>
        </w:rPr>
        <w:t>后</w:t>
      </w:r>
      <w:r>
        <w:rPr>
          <w:rFonts w:ascii="宋体" w:hAnsi="宋体"/>
          <w:b/>
          <w:color w:val="FF0000"/>
          <w:sz w:val="28"/>
          <w:szCs w:val="28"/>
        </w:rPr>
        <w:t>5</w:t>
      </w:r>
      <w:r w:rsidRPr="00BE5E2F">
        <w:rPr>
          <w:rFonts w:ascii="宋体" w:hAnsi="宋体" w:hint="eastAsia"/>
          <w:b/>
          <w:color w:val="FF0000"/>
          <w:sz w:val="28"/>
          <w:szCs w:val="28"/>
        </w:rPr>
        <w:t>月</w:t>
      </w:r>
      <w:proofErr w:type="gramEnd"/>
      <w:r>
        <w:rPr>
          <w:rFonts w:ascii="宋体" w:hAnsi="宋体"/>
          <w:b/>
          <w:color w:val="FF0000"/>
          <w:sz w:val="28"/>
          <w:szCs w:val="28"/>
        </w:rPr>
        <w:t>15</w:t>
      </w:r>
      <w:r w:rsidRPr="007926C1">
        <w:rPr>
          <w:rFonts w:ascii="宋体" w:hAnsi="宋体" w:hint="eastAsia"/>
          <w:b/>
          <w:sz w:val="28"/>
          <w:szCs w:val="28"/>
        </w:rPr>
        <w:t>日前邮件至年会秘书处。</w:t>
      </w:r>
      <w:r w:rsidRPr="007926C1">
        <w:rPr>
          <w:rFonts w:ascii="宋体" w:hAnsi="宋体" w:hint="eastAsia"/>
          <w:sz w:val="28"/>
          <w:szCs w:val="28"/>
        </w:rPr>
        <w:t>需要在会上作有关新技术、创新体会等介绍的单位，也请在</w:t>
      </w:r>
      <w:r>
        <w:rPr>
          <w:rFonts w:ascii="宋体" w:hAnsi="宋体"/>
          <w:color w:val="FF0000"/>
          <w:sz w:val="28"/>
          <w:szCs w:val="28"/>
        </w:rPr>
        <w:t>5</w:t>
      </w:r>
      <w:r w:rsidRPr="00BE5E2F">
        <w:rPr>
          <w:rFonts w:ascii="宋体" w:hAnsi="宋体" w:hint="eastAsia"/>
          <w:color w:val="FF0000"/>
          <w:sz w:val="28"/>
          <w:szCs w:val="28"/>
        </w:rPr>
        <w:t>月</w:t>
      </w:r>
      <w:r>
        <w:rPr>
          <w:rFonts w:ascii="宋体" w:hAnsi="宋体"/>
          <w:color w:val="FF0000"/>
          <w:sz w:val="28"/>
          <w:szCs w:val="28"/>
        </w:rPr>
        <w:t>15</w:t>
      </w:r>
      <w:r w:rsidRPr="00BE5E2F">
        <w:rPr>
          <w:rFonts w:ascii="宋体" w:hAnsi="宋体" w:hint="eastAsia"/>
          <w:color w:val="FF0000"/>
          <w:sz w:val="28"/>
          <w:szCs w:val="28"/>
        </w:rPr>
        <w:t>日</w:t>
      </w:r>
      <w:r w:rsidRPr="007926C1">
        <w:rPr>
          <w:rFonts w:ascii="宋体" w:hAnsi="宋体" w:hint="eastAsia"/>
          <w:sz w:val="28"/>
          <w:szCs w:val="28"/>
        </w:rPr>
        <w:t>前，将发言的题目内容摘要和演讲人的姓名随回执一起传真。</w:t>
      </w:r>
    </w:p>
    <w:p w14:paraId="4C682BC6" w14:textId="77777777" w:rsidR="00450C4F" w:rsidRPr="007926C1" w:rsidRDefault="00450C4F" w:rsidP="00450C4F">
      <w:pPr>
        <w:snapToGrid w:val="0"/>
        <w:spacing w:line="360" w:lineRule="auto"/>
        <w:ind w:firstLineChars="50" w:firstLine="140"/>
        <w:rPr>
          <w:rFonts w:ascii="宋体" w:hAnsi="宋体" w:hint="eastAsia"/>
          <w:sz w:val="28"/>
          <w:szCs w:val="28"/>
        </w:rPr>
      </w:pPr>
      <w:r w:rsidRPr="007926C1">
        <w:rPr>
          <w:rFonts w:ascii="宋体" w:hAnsi="宋体" w:hint="eastAsia"/>
          <w:sz w:val="28"/>
          <w:szCs w:val="28"/>
        </w:rPr>
        <w:t>秘书处联系人：上海三菱电梯技术部：叶巍、</w:t>
      </w:r>
      <w:proofErr w:type="gramStart"/>
      <w:r>
        <w:rPr>
          <w:rFonts w:ascii="宋体" w:hAnsi="宋体" w:hint="eastAsia"/>
          <w:sz w:val="28"/>
          <w:szCs w:val="28"/>
        </w:rPr>
        <w:t>沈吟</w:t>
      </w:r>
      <w:proofErr w:type="gramEnd"/>
    </w:p>
    <w:p w14:paraId="536416E8" w14:textId="77777777" w:rsidR="00450C4F" w:rsidRPr="007926C1" w:rsidRDefault="00450C4F" w:rsidP="00450C4F">
      <w:pPr>
        <w:snapToGrid w:val="0"/>
        <w:spacing w:line="360" w:lineRule="auto"/>
        <w:ind w:left="210"/>
        <w:rPr>
          <w:rFonts w:ascii="宋体" w:hAnsi="宋体" w:hint="eastAsia"/>
          <w:sz w:val="28"/>
          <w:szCs w:val="28"/>
        </w:rPr>
      </w:pPr>
      <w:r w:rsidRPr="007926C1">
        <w:rPr>
          <w:rFonts w:ascii="宋体" w:hAnsi="宋体" w:hint="eastAsia"/>
          <w:sz w:val="28"/>
          <w:szCs w:val="28"/>
        </w:rPr>
        <w:t>联系电话：</w:t>
      </w:r>
      <w:r w:rsidRPr="007926C1">
        <w:rPr>
          <w:rFonts w:ascii="宋体" w:hAnsi="宋体" w:cs="宋体" w:hint="eastAsia"/>
          <w:kern w:val="0"/>
          <w:sz w:val="28"/>
          <w:szCs w:val="28"/>
        </w:rPr>
        <w:t>021-24083</w:t>
      </w:r>
      <w:r>
        <w:rPr>
          <w:rFonts w:ascii="宋体" w:hAnsi="宋体" w:cs="宋体"/>
          <w:kern w:val="0"/>
          <w:sz w:val="28"/>
          <w:szCs w:val="28"/>
        </w:rPr>
        <w:t>499</w:t>
      </w:r>
      <w:r>
        <w:rPr>
          <w:rFonts w:ascii="宋体" w:hAnsi="宋体" w:cs="宋体" w:hint="eastAsia"/>
          <w:kern w:val="0"/>
          <w:sz w:val="28"/>
          <w:szCs w:val="28"/>
        </w:rPr>
        <w:t>、0</w:t>
      </w:r>
      <w:r>
        <w:rPr>
          <w:rFonts w:ascii="宋体" w:hAnsi="宋体" w:cs="宋体"/>
          <w:kern w:val="0"/>
          <w:sz w:val="28"/>
          <w:szCs w:val="28"/>
        </w:rPr>
        <w:t>21</w:t>
      </w:r>
      <w:r>
        <w:rPr>
          <w:rFonts w:ascii="宋体" w:hAnsi="宋体" w:cs="宋体" w:hint="eastAsia"/>
          <w:kern w:val="0"/>
          <w:sz w:val="28"/>
          <w:szCs w:val="28"/>
        </w:rPr>
        <w:t>-</w:t>
      </w:r>
      <w:r>
        <w:rPr>
          <w:rFonts w:ascii="宋体" w:hAnsi="宋体" w:cs="宋体"/>
          <w:kern w:val="0"/>
          <w:sz w:val="28"/>
          <w:szCs w:val="28"/>
        </w:rPr>
        <w:t>24083153</w:t>
      </w:r>
      <w:r w:rsidRPr="007926C1">
        <w:rPr>
          <w:rFonts w:ascii="宋体" w:hAnsi="宋体" w:hint="eastAsia"/>
          <w:sz w:val="28"/>
          <w:szCs w:val="28"/>
        </w:rPr>
        <w:t xml:space="preserve"> </w:t>
      </w:r>
    </w:p>
    <w:p w14:paraId="41CFA32A" w14:textId="77777777" w:rsidR="00450C4F" w:rsidRPr="007926C1" w:rsidRDefault="00450C4F" w:rsidP="00450C4F">
      <w:pPr>
        <w:snapToGrid w:val="0"/>
        <w:spacing w:line="360" w:lineRule="auto"/>
        <w:ind w:left="210"/>
        <w:rPr>
          <w:rFonts w:ascii="宋体" w:hAnsi="宋体" w:hint="eastAsia"/>
          <w:sz w:val="28"/>
          <w:szCs w:val="28"/>
        </w:rPr>
      </w:pPr>
      <w:r w:rsidRPr="007926C1">
        <w:rPr>
          <w:rFonts w:ascii="宋体" w:hAnsi="宋体" w:hint="eastAsia"/>
          <w:sz w:val="28"/>
          <w:szCs w:val="28"/>
        </w:rPr>
        <w:t>邮件地址： yewei@smec-cn.com、</w:t>
      </w:r>
      <w:r w:rsidRPr="007926C1">
        <w:rPr>
          <w:rFonts w:ascii="宋体" w:hAnsi="宋体" w:hint="eastAsia"/>
          <w:color w:val="000000"/>
          <w:sz w:val="28"/>
          <w:szCs w:val="28"/>
        </w:rPr>
        <w:t>shenyin</w:t>
      </w:r>
      <w:r w:rsidRPr="007926C1">
        <w:rPr>
          <w:rFonts w:ascii="宋体" w:hAnsi="宋体" w:hint="eastAsia"/>
          <w:sz w:val="28"/>
          <w:szCs w:val="28"/>
        </w:rPr>
        <w:t>@smec-cn.com</w:t>
      </w:r>
    </w:p>
    <w:p w14:paraId="55B356C7" w14:textId="77777777" w:rsidR="00450C4F" w:rsidRPr="00831E7B" w:rsidRDefault="00450C4F" w:rsidP="00450C4F">
      <w:pPr>
        <w:snapToGrid w:val="0"/>
        <w:spacing w:line="360" w:lineRule="auto"/>
        <w:rPr>
          <w:rFonts w:ascii="宋体" w:hAnsi="宋体" w:hint="eastAsia"/>
          <w:sz w:val="28"/>
          <w:szCs w:val="28"/>
        </w:rPr>
      </w:pPr>
      <w:proofErr w:type="gramStart"/>
      <w:r w:rsidRPr="007926C1">
        <w:rPr>
          <w:rFonts w:ascii="宋体" w:hAnsi="宋体" w:cs="微软雅黑" w:hint="eastAsia"/>
          <w:color w:val="000000"/>
          <w:kern w:val="0"/>
          <w:sz w:val="28"/>
          <w:szCs w:val="28"/>
        </w:rPr>
        <w:t>靖达</w:t>
      </w:r>
      <w:r w:rsidRPr="007926C1">
        <w:rPr>
          <w:rFonts w:ascii="宋体" w:hAnsi="宋体" w:hint="eastAsia"/>
          <w:sz w:val="28"/>
          <w:szCs w:val="28"/>
        </w:rPr>
        <w:t>会展</w:t>
      </w:r>
      <w:proofErr w:type="gramEnd"/>
      <w:r w:rsidRPr="007926C1">
        <w:rPr>
          <w:rFonts w:ascii="宋体" w:hAnsi="宋体" w:hint="eastAsia"/>
          <w:sz w:val="28"/>
          <w:szCs w:val="28"/>
        </w:rPr>
        <w:t>联系人：</w:t>
      </w:r>
      <w:r w:rsidRPr="007926C1">
        <w:rPr>
          <w:rFonts w:ascii="宋体" w:hAnsi="宋体" w:cs="微软雅黑" w:hint="eastAsia"/>
          <w:color w:val="000000"/>
          <w:kern w:val="0"/>
          <w:sz w:val="28"/>
          <w:szCs w:val="28"/>
        </w:rPr>
        <w:t>上海市</w:t>
      </w:r>
      <w:r>
        <w:rPr>
          <w:rFonts w:ascii="宋体" w:hAnsi="宋体" w:cs="微软雅黑" w:hint="eastAsia"/>
          <w:color w:val="000000"/>
          <w:kern w:val="0"/>
          <w:sz w:val="28"/>
          <w:szCs w:val="28"/>
        </w:rPr>
        <w:t>浦东</w:t>
      </w:r>
      <w:proofErr w:type="gramStart"/>
      <w:r>
        <w:rPr>
          <w:rFonts w:ascii="宋体" w:hAnsi="宋体" w:cs="微软雅黑" w:hint="eastAsia"/>
          <w:color w:val="000000"/>
          <w:kern w:val="0"/>
          <w:sz w:val="28"/>
          <w:szCs w:val="28"/>
        </w:rPr>
        <w:t>新区博成路</w:t>
      </w:r>
      <w:proofErr w:type="gramEnd"/>
      <w:r>
        <w:rPr>
          <w:rFonts w:ascii="宋体" w:hAnsi="宋体" w:cs="微软雅黑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微软雅黑"/>
          <w:color w:val="000000"/>
          <w:kern w:val="0"/>
          <w:sz w:val="28"/>
          <w:szCs w:val="28"/>
        </w:rPr>
        <w:t>68</w:t>
      </w:r>
      <w:r>
        <w:rPr>
          <w:rFonts w:ascii="宋体" w:hAnsi="宋体" w:cs="微软雅黑" w:hint="eastAsia"/>
          <w:color w:val="000000"/>
          <w:kern w:val="0"/>
          <w:sz w:val="28"/>
          <w:szCs w:val="28"/>
        </w:rPr>
        <w:t>号中金上海大厦A座（北楼）3</w:t>
      </w:r>
      <w:r>
        <w:rPr>
          <w:rFonts w:ascii="宋体" w:hAnsi="宋体" w:cs="微软雅黑"/>
          <w:color w:val="000000"/>
          <w:kern w:val="0"/>
          <w:sz w:val="28"/>
          <w:szCs w:val="28"/>
        </w:rPr>
        <w:t>06</w:t>
      </w:r>
      <w:r>
        <w:rPr>
          <w:rFonts w:ascii="宋体" w:hAnsi="宋体" w:cs="微软雅黑" w:hint="eastAsia"/>
          <w:color w:val="000000"/>
          <w:kern w:val="0"/>
          <w:sz w:val="28"/>
          <w:szCs w:val="28"/>
        </w:rPr>
        <w:t>室</w:t>
      </w:r>
      <w:r w:rsidRPr="007926C1">
        <w:rPr>
          <w:rFonts w:ascii="宋体" w:hAnsi="宋体" w:cs="微软雅黑" w:hint="eastAsia"/>
          <w:color w:val="000000"/>
          <w:kern w:val="0"/>
          <w:sz w:val="28"/>
          <w:szCs w:val="28"/>
        </w:rPr>
        <w:t>，</w:t>
      </w:r>
      <w:proofErr w:type="gramStart"/>
      <w:r w:rsidRPr="00831E7B">
        <w:rPr>
          <w:rFonts w:ascii="宋体" w:hAnsi="宋体" w:cs="微软雅黑" w:hint="eastAsia"/>
          <w:color w:val="000000"/>
          <w:kern w:val="0"/>
          <w:sz w:val="28"/>
          <w:szCs w:val="28"/>
        </w:rPr>
        <w:t>靖达</w:t>
      </w:r>
      <w:r w:rsidRPr="00831E7B">
        <w:rPr>
          <w:rFonts w:ascii="宋体" w:hAnsi="宋体" w:cs="宋体" w:hint="eastAsia"/>
          <w:kern w:val="0"/>
          <w:sz w:val="28"/>
          <w:szCs w:val="28"/>
        </w:rPr>
        <w:t>会展</w:t>
      </w:r>
      <w:proofErr w:type="gramEnd"/>
      <w:r w:rsidRPr="00831E7B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蔡韵婷</w:t>
      </w:r>
      <w:r w:rsidRPr="00831E7B">
        <w:rPr>
          <w:rFonts w:ascii="宋体" w:hAnsi="宋体" w:hint="eastAsia"/>
          <w:sz w:val="28"/>
          <w:szCs w:val="28"/>
        </w:rPr>
        <w:t xml:space="preserve"> </w:t>
      </w:r>
    </w:p>
    <w:p w14:paraId="5C14E5EF" w14:textId="77777777" w:rsidR="00450C4F" w:rsidRPr="007926C1" w:rsidRDefault="00450C4F" w:rsidP="00450C4F">
      <w:pPr>
        <w:snapToGrid w:val="0"/>
        <w:spacing w:line="360" w:lineRule="auto"/>
        <w:ind w:firstLineChars="100" w:firstLine="280"/>
        <w:rPr>
          <w:rFonts w:ascii="宋体" w:hAnsi="宋体" w:hint="eastAsia"/>
          <w:color w:val="000000"/>
          <w:sz w:val="28"/>
          <w:szCs w:val="28"/>
        </w:rPr>
      </w:pPr>
      <w:r w:rsidRPr="00831E7B">
        <w:rPr>
          <w:rFonts w:ascii="宋体" w:hAnsi="宋体" w:hint="eastAsia"/>
          <w:sz w:val="28"/>
          <w:szCs w:val="28"/>
        </w:rPr>
        <w:t>联系电话：</w:t>
      </w:r>
      <w:r w:rsidRPr="00831E7B">
        <w:rPr>
          <w:rFonts w:ascii="宋体" w:hAnsi="宋体" w:cs="Calibri" w:hint="eastAsia"/>
          <w:color w:val="000000"/>
          <w:kern w:val="0"/>
          <w:sz w:val="28"/>
          <w:szCs w:val="28"/>
        </w:rPr>
        <w:t>021-</w:t>
      </w:r>
      <w:r>
        <w:rPr>
          <w:rFonts w:ascii="宋体" w:hAnsi="宋体" w:cs="Calibri"/>
          <w:color w:val="000000"/>
          <w:kern w:val="0"/>
          <w:sz w:val="28"/>
          <w:szCs w:val="28"/>
        </w:rPr>
        <w:t>68685719</w:t>
      </w:r>
      <w:r w:rsidRPr="00831E7B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/>
          <w:color w:val="000000"/>
          <w:sz w:val="28"/>
          <w:szCs w:val="28"/>
        </w:rPr>
        <w:t>3761735682</w:t>
      </w:r>
    </w:p>
    <w:p w14:paraId="28C5F344" w14:textId="77777777" w:rsidR="00450C4F" w:rsidRPr="007926C1" w:rsidRDefault="00450C4F" w:rsidP="00450C4F">
      <w:pPr>
        <w:snapToGrid w:val="0"/>
        <w:spacing w:line="360" w:lineRule="auto"/>
        <w:ind w:firstLineChars="100" w:firstLine="28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7926C1">
        <w:rPr>
          <w:rFonts w:ascii="宋体" w:hAnsi="宋体" w:hint="eastAsia"/>
          <w:color w:val="000000"/>
          <w:kern w:val="0"/>
          <w:sz w:val="28"/>
          <w:szCs w:val="28"/>
        </w:rPr>
        <w:t>邮箱:</w:t>
      </w:r>
      <w:r w:rsidRPr="00CA5360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831E7B">
        <w:rPr>
          <w:rFonts w:ascii="宋体" w:hAnsi="宋体" w:cs="宋体"/>
          <w:color w:val="000000"/>
          <w:kern w:val="0"/>
          <w:sz w:val="28"/>
          <w:szCs w:val="28"/>
        </w:rPr>
        <w:t>y</w:t>
      </w:r>
      <w:r>
        <w:rPr>
          <w:rFonts w:ascii="宋体" w:hAnsi="宋体" w:cs="宋体"/>
          <w:color w:val="000000"/>
          <w:kern w:val="0"/>
          <w:sz w:val="28"/>
          <w:szCs w:val="28"/>
        </w:rPr>
        <w:t>unting</w:t>
      </w:r>
      <w:r w:rsidRPr="00831E7B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/>
          <w:color w:val="000000"/>
          <w:kern w:val="0"/>
          <w:sz w:val="28"/>
          <w:szCs w:val="28"/>
        </w:rPr>
        <w:t>cai</w:t>
      </w:r>
      <w:r w:rsidRPr="007926C1">
        <w:rPr>
          <w:rFonts w:ascii="宋体" w:hAnsi="宋体" w:cs="宋体" w:hint="eastAsia"/>
          <w:color w:val="000000"/>
          <w:kern w:val="0"/>
          <w:sz w:val="28"/>
          <w:szCs w:val="28"/>
        </w:rPr>
        <w:t>@sheaststar.com</w:t>
      </w:r>
    </w:p>
    <w:p w14:paraId="4D1251B1" w14:textId="77777777" w:rsidR="00450C4F" w:rsidRPr="0041412F" w:rsidRDefault="00450C4F" w:rsidP="00450C4F">
      <w:pPr>
        <w:snapToGrid w:val="0"/>
        <w:ind w:firstLineChars="100" w:firstLine="280"/>
        <w:rPr>
          <w:rFonts w:ascii="楷体_GB2312" w:eastAsia="楷体_GB2312" w:cs="宋体" w:hint="eastAsia"/>
          <w:color w:val="000000"/>
          <w:kern w:val="0"/>
          <w:sz w:val="28"/>
          <w:szCs w:val="28"/>
        </w:rPr>
      </w:pPr>
    </w:p>
    <w:p w14:paraId="52D4D2E9" w14:textId="77777777" w:rsidR="00450C4F" w:rsidRDefault="00450C4F" w:rsidP="00450C4F">
      <w:pPr>
        <w:jc w:val="center"/>
        <w:rPr>
          <w:rFonts w:ascii="楷体_GB2312" w:eastAsia="楷体_GB2312"/>
          <w:b/>
          <w:sz w:val="36"/>
          <w:szCs w:val="36"/>
        </w:rPr>
      </w:pPr>
    </w:p>
    <w:p w14:paraId="49AC05CB" w14:textId="77777777" w:rsidR="00450C4F" w:rsidRPr="00422971" w:rsidRDefault="00450C4F" w:rsidP="00450C4F">
      <w:pPr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lastRenderedPageBreak/>
        <w:t>附表：</w:t>
      </w:r>
      <w:r w:rsidRPr="00422971">
        <w:rPr>
          <w:rFonts w:ascii="楷体_GB2312" w:eastAsia="楷体_GB2312" w:hint="eastAsia"/>
          <w:b/>
          <w:sz w:val="36"/>
          <w:szCs w:val="36"/>
        </w:rPr>
        <w:t>增值税</w:t>
      </w:r>
      <w:r>
        <w:rPr>
          <w:rFonts w:ascii="楷体_GB2312" w:eastAsia="楷体_GB2312" w:hint="eastAsia"/>
          <w:b/>
          <w:sz w:val="36"/>
          <w:szCs w:val="36"/>
        </w:rPr>
        <w:t>专用</w:t>
      </w:r>
      <w:r w:rsidRPr="00422971">
        <w:rPr>
          <w:rFonts w:ascii="楷体_GB2312" w:eastAsia="楷体_GB2312" w:hint="eastAsia"/>
          <w:b/>
          <w:sz w:val="36"/>
          <w:szCs w:val="36"/>
        </w:rPr>
        <w:t>发票需要的信息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797"/>
      </w:tblGrid>
      <w:tr w:rsidR="00450C4F" w14:paraId="737A0C80" w14:textId="77777777" w:rsidTr="00966B80">
        <w:trPr>
          <w:trHeight w:val="582"/>
        </w:trPr>
        <w:tc>
          <w:tcPr>
            <w:tcW w:w="1951" w:type="dxa"/>
          </w:tcPr>
          <w:p w14:paraId="67670BB8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联系人姓名</w:t>
            </w:r>
          </w:p>
        </w:tc>
        <w:tc>
          <w:tcPr>
            <w:tcW w:w="6797" w:type="dxa"/>
          </w:tcPr>
          <w:p w14:paraId="77397CEA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3A6D004F" w14:textId="77777777" w:rsidTr="00966B80">
        <w:trPr>
          <w:trHeight w:val="582"/>
        </w:trPr>
        <w:tc>
          <w:tcPr>
            <w:tcW w:w="1951" w:type="dxa"/>
          </w:tcPr>
          <w:p w14:paraId="2C3E6F21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联系人电话</w:t>
            </w:r>
          </w:p>
        </w:tc>
        <w:tc>
          <w:tcPr>
            <w:tcW w:w="6797" w:type="dxa"/>
          </w:tcPr>
          <w:p w14:paraId="723A1CBA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0BA40B3B" w14:textId="77777777" w:rsidTr="00966B80">
        <w:trPr>
          <w:trHeight w:val="582"/>
        </w:trPr>
        <w:tc>
          <w:tcPr>
            <w:tcW w:w="1951" w:type="dxa"/>
          </w:tcPr>
          <w:p w14:paraId="02B1B08B" w14:textId="77777777" w:rsidR="00450C4F" w:rsidRPr="004264EB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快递地址 </w:t>
            </w:r>
          </w:p>
        </w:tc>
        <w:tc>
          <w:tcPr>
            <w:tcW w:w="6797" w:type="dxa"/>
          </w:tcPr>
          <w:p w14:paraId="75CE6FCD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1FBEB933" w14:textId="77777777" w:rsidTr="00966B80">
        <w:trPr>
          <w:trHeight w:val="582"/>
        </w:trPr>
        <w:tc>
          <w:tcPr>
            <w:tcW w:w="1951" w:type="dxa"/>
          </w:tcPr>
          <w:p w14:paraId="2F4F954D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  <w:r w:rsidRPr="004264EB">
              <w:rPr>
                <w:rFonts w:ascii="楷体_GB2312" w:eastAsia="楷体_GB2312" w:hint="eastAsia"/>
                <w:color w:val="000000"/>
                <w:sz w:val="28"/>
                <w:szCs w:val="28"/>
              </w:rPr>
              <w:t>开票内</w:t>
            </w:r>
            <w:r>
              <w:rPr>
                <w:rFonts w:ascii="楷体_GB2312" w:eastAsia="楷体_GB2312" w:hint="eastAsia"/>
                <w:sz w:val="28"/>
                <w:szCs w:val="28"/>
              </w:rPr>
              <w:t>容</w:t>
            </w:r>
          </w:p>
        </w:tc>
        <w:tc>
          <w:tcPr>
            <w:tcW w:w="6797" w:type="dxa"/>
          </w:tcPr>
          <w:p w14:paraId="1B1F6DA9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755B7790" w14:textId="77777777" w:rsidTr="00966B80">
        <w:trPr>
          <w:trHeight w:val="582"/>
        </w:trPr>
        <w:tc>
          <w:tcPr>
            <w:tcW w:w="1951" w:type="dxa"/>
          </w:tcPr>
          <w:p w14:paraId="72D393F8" w14:textId="77777777" w:rsidR="00450C4F" w:rsidRPr="004264EB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 w:rsidRPr="004264EB">
              <w:rPr>
                <w:rFonts w:ascii="楷体_GB2312" w:eastAsia="楷体_GB2312" w:hint="eastAsia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6797" w:type="dxa"/>
          </w:tcPr>
          <w:p w14:paraId="39E08502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6EE8992C" w14:textId="77777777" w:rsidTr="00966B80">
        <w:trPr>
          <w:trHeight w:val="582"/>
        </w:trPr>
        <w:tc>
          <w:tcPr>
            <w:tcW w:w="1951" w:type="dxa"/>
          </w:tcPr>
          <w:p w14:paraId="5106C759" w14:textId="77777777" w:rsidR="00450C4F" w:rsidRPr="004264EB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 w:rsidRPr="004264EB">
              <w:rPr>
                <w:rFonts w:ascii="楷体_GB2312" w:eastAsia="楷体_GB2312" w:hint="eastAsia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6797" w:type="dxa"/>
          </w:tcPr>
          <w:p w14:paraId="0C1A7AE0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2A811417" w14:textId="77777777" w:rsidTr="00966B80">
        <w:trPr>
          <w:trHeight w:val="582"/>
        </w:trPr>
        <w:tc>
          <w:tcPr>
            <w:tcW w:w="1951" w:type="dxa"/>
          </w:tcPr>
          <w:p w14:paraId="6C4916DB" w14:textId="77777777" w:rsidR="00450C4F" w:rsidRPr="004264EB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 w:rsidRPr="004264EB">
              <w:rPr>
                <w:rFonts w:ascii="楷体_GB2312" w:eastAsia="楷体_GB2312" w:hint="eastAsia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6797" w:type="dxa"/>
          </w:tcPr>
          <w:p w14:paraId="4AFEC2B9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03CD4FE6" w14:textId="77777777" w:rsidTr="00966B80">
        <w:trPr>
          <w:trHeight w:val="582"/>
        </w:trPr>
        <w:tc>
          <w:tcPr>
            <w:tcW w:w="1951" w:type="dxa"/>
          </w:tcPr>
          <w:p w14:paraId="34EC8AE0" w14:textId="77777777" w:rsidR="00450C4F" w:rsidRPr="004264EB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 w:rsidRPr="004264EB">
              <w:rPr>
                <w:rFonts w:ascii="楷体_GB2312" w:eastAsia="楷体_GB2312" w:hint="eastAsia"/>
                <w:color w:val="000000"/>
                <w:sz w:val="28"/>
                <w:szCs w:val="28"/>
              </w:rPr>
              <w:t>公司税号</w:t>
            </w:r>
          </w:p>
        </w:tc>
        <w:tc>
          <w:tcPr>
            <w:tcW w:w="6797" w:type="dxa"/>
          </w:tcPr>
          <w:p w14:paraId="71988904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126E70DF" w14:textId="77777777" w:rsidTr="00966B80">
        <w:trPr>
          <w:trHeight w:val="582"/>
        </w:trPr>
        <w:tc>
          <w:tcPr>
            <w:tcW w:w="1951" w:type="dxa"/>
          </w:tcPr>
          <w:p w14:paraId="767EDE54" w14:textId="77777777" w:rsidR="00450C4F" w:rsidRPr="004264EB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注册</w:t>
            </w:r>
            <w:r w:rsidRPr="004264EB">
              <w:rPr>
                <w:rFonts w:ascii="楷体_GB2312" w:eastAsia="楷体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797" w:type="dxa"/>
          </w:tcPr>
          <w:p w14:paraId="7C242A0F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50C4F" w14:paraId="43C57855" w14:textId="77777777" w:rsidTr="00966B80">
        <w:trPr>
          <w:trHeight w:val="582"/>
        </w:trPr>
        <w:tc>
          <w:tcPr>
            <w:tcW w:w="1951" w:type="dxa"/>
          </w:tcPr>
          <w:p w14:paraId="31ECD263" w14:textId="77777777" w:rsidR="00450C4F" w:rsidRPr="004264EB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注册</w:t>
            </w:r>
            <w:r w:rsidRPr="004264EB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6797" w:type="dxa"/>
          </w:tcPr>
          <w:p w14:paraId="654FDC5B" w14:textId="77777777" w:rsidR="00450C4F" w:rsidRDefault="00450C4F" w:rsidP="00966B80">
            <w:pPr>
              <w:spacing w:beforeLines="50" w:before="156" w:afterLines="50" w:after="156" w:line="2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14:paraId="09A63697" w14:textId="77777777" w:rsidR="00450C4F" w:rsidRDefault="00450C4F" w:rsidP="00450C4F">
      <w:pPr>
        <w:ind w:left="700" w:hangingChars="250" w:hanging="700"/>
        <w:jc w:val="lef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注1：请字迹端正地准确填写相关信息，与汇款凭证一起邮件至</w:t>
      </w:r>
      <w:r w:rsidRPr="00831E7B">
        <w:rPr>
          <w:rFonts w:ascii="楷体_GB2312" w:eastAsia="楷体_GB2312" w:cs="宋体"/>
          <w:b/>
          <w:color w:val="000000"/>
          <w:kern w:val="0"/>
          <w:sz w:val="28"/>
          <w:szCs w:val="28"/>
        </w:rPr>
        <w:t>y</w:t>
      </w:r>
      <w:r>
        <w:rPr>
          <w:rFonts w:ascii="楷体_GB2312" w:eastAsia="楷体_GB2312" w:cs="宋体" w:hint="eastAsia"/>
          <w:b/>
          <w:color w:val="000000"/>
          <w:kern w:val="0"/>
          <w:sz w:val="28"/>
          <w:szCs w:val="28"/>
        </w:rPr>
        <w:t>unting</w:t>
      </w:r>
      <w:r w:rsidRPr="00831E7B">
        <w:rPr>
          <w:rFonts w:ascii="楷体_GB2312" w:eastAsia="楷体_GB2312" w:cs="宋体" w:hint="eastAsia"/>
          <w:b/>
          <w:color w:val="000000"/>
          <w:kern w:val="0"/>
          <w:sz w:val="28"/>
          <w:szCs w:val="28"/>
        </w:rPr>
        <w:t>.</w:t>
      </w:r>
      <w:r>
        <w:rPr>
          <w:rFonts w:ascii="楷体_GB2312" w:eastAsia="楷体_GB2312" w:cs="宋体"/>
          <w:b/>
          <w:color w:val="000000"/>
          <w:kern w:val="0"/>
          <w:sz w:val="28"/>
          <w:szCs w:val="28"/>
        </w:rPr>
        <w:t>cai</w:t>
      </w:r>
      <w:r w:rsidRPr="00831E7B">
        <w:rPr>
          <w:rFonts w:ascii="楷体_GB2312" w:eastAsia="楷体_GB2312" w:cs="宋体" w:hint="eastAsia"/>
          <w:b/>
          <w:color w:val="000000"/>
          <w:kern w:val="0"/>
          <w:sz w:val="28"/>
          <w:szCs w:val="28"/>
        </w:rPr>
        <w:t>@sheaststar.com</w:t>
      </w:r>
      <w:r w:rsidRPr="00831E7B">
        <w:rPr>
          <w:rFonts w:ascii="楷体_GB2312" w:eastAsia="楷体_GB2312" w:hAnsi="Calibri" w:cs="Calibri" w:hint="eastAsia"/>
          <w:color w:val="000000"/>
          <w:kern w:val="0"/>
          <w:sz w:val="28"/>
          <w:szCs w:val="28"/>
        </w:rPr>
        <w:t>，</w:t>
      </w:r>
      <w:proofErr w:type="gramStart"/>
      <w:r w:rsidRPr="00831E7B">
        <w:rPr>
          <w:rFonts w:ascii="楷体_GB2312" w:eastAsia="楷体_GB2312" w:hAnsi="Calibri" w:cs="Calibri" w:hint="eastAsia"/>
          <w:color w:val="000000"/>
          <w:kern w:val="0"/>
          <w:sz w:val="28"/>
          <w:szCs w:val="28"/>
        </w:rPr>
        <w:t>靖达会展</w:t>
      </w:r>
      <w:proofErr w:type="gramEnd"/>
      <w:r w:rsidRPr="00831E7B">
        <w:rPr>
          <w:rFonts w:ascii="楷体_GB2312" w:eastAsia="楷体_GB2312" w:hAnsi="Calibri" w:cs="Calibri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Calibri" w:cs="Calibri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Calibri" w:cs="Calibri" w:hint="eastAsia"/>
          <w:color w:val="000000"/>
          <w:kern w:val="0"/>
          <w:sz w:val="28"/>
          <w:szCs w:val="28"/>
        </w:rPr>
        <w:t>蔡韵婷收。收到后工作人员会再次电话确认相关信息。</w:t>
      </w:r>
    </w:p>
    <w:p w14:paraId="4888ECF0" w14:textId="77777777" w:rsidR="00450C4F" w:rsidRDefault="00450C4F" w:rsidP="00450C4F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注2：增值税专用发票的开票内容为住宿费、服务费、会务费中选</w:t>
      </w:r>
      <w:proofErr w:type="gramStart"/>
      <w:r>
        <w:rPr>
          <w:rFonts w:ascii="楷体_GB2312" w:eastAsia="楷体_GB2312" w:hint="eastAsia"/>
          <w:sz w:val="28"/>
          <w:szCs w:val="28"/>
        </w:rPr>
        <w:t>一</w:t>
      </w:r>
      <w:proofErr w:type="gramEnd"/>
      <w:r>
        <w:rPr>
          <w:rFonts w:ascii="楷体_GB2312" w:eastAsia="楷体_GB2312" w:hint="eastAsia"/>
          <w:sz w:val="28"/>
          <w:szCs w:val="28"/>
        </w:rPr>
        <w:t>。</w:t>
      </w:r>
    </w:p>
    <w:p w14:paraId="47F681DD" w14:textId="77777777" w:rsidR="00450C4F" w:rsidRPr="003D541B" w:rsidRDefault="00450C4F" w:rsidP="00450C4F">
      <w:pPr>
        <w:ind w:left="700" w:hangingChars="250" w:hanging="70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注3：现场交费的参会人员也请事先填写好该表格，并交给现场收费的会务组工作人员，以便会后更快地进行信息确认并开票。</w:t>
      </w:r>
    </w:p>
    <w:p w14:paraId="61474293" w14:textId="77777777" w:rsidR="007557B0" w:rsidRPr="00450C4F" w:rsidRDefault="007557B0"/>
    <w:sectPr w:rsidR="007557B0" w:rsidRPr="00450C4F" w:rsidSect="00C701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F"/>
    <w:rsid w:val="00450C4F"/>
    <w:rsid w:val="007557B0"/>
    <w:rsid w:val="00C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47F1"/>
  <w15:chartTrackingRefBased/>
  <w15:docId w15:val="{D3AF99FF-33F4-4E4A-BBA1-18F91947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C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zhimei tan</dc:creator>
  <cp:keywords/>
  <dc:description/>
  <cp:lastModifiedBy>zhimei tan</cp:lastModifiedBy>
  <cp:revision>1</cp:revision>
  <dcterms:created xsi:type="dcterms:W3CDTF">2024-04-28T02:31:00Z</dcterms:created>
  <dcterms:modified xsi:type="dcterms:W3CDTF">2024-04-28T02:31:00Z</dcterms:modified>
</cp:coreProperties>
</file>